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4045" w:rsidP="008D1A7F" w:rsidRDefault="008D1A7F" w14:paraId="0F992829" w14:textId="77777777">
      <w:pPr>
        <w:jc w:val="center"/>
        <w:rPr>
          <w:u w:val="single"/>
        </w:rPr>
      </w:pPr>
      <w:r w:rsidRPr="008D1A7F">
        <w:rPr>
          <w:u w:val="single"/>
        </w:rPr>
        <w:t>NEW Brain Aging SFN 2022 Travel Fellowship: Application Requirements and Timeline</w:t>
      </w:r>
    </w:p>
    <w:p w:rsidR="00576242" w:rsidP="008D1A7F" w:rsidRDefault="00576242" w14:paraId="01A6562F" w14:textId="77777777">
      <w:r>
        <w:rPr>
          <w:u w:val="single"/>
        </w:rPr>
        <w:t>Fellowship Objectives and Award Details</w:t>
      </w:r>
      <w:r>
        <w:t>:</w:t>
      </w:r>
    </w:p>
    <w:p w:rsidR="5525B167" w:rsidP="5525B167" w:rsidRDefault="5525B167" w14:paraId="0AC796EF" w14:textId="75523E39">
      <w:pPr>
        <w:pStyle w:val="paragraph"/>
        <w:spacing w:before="0" w:beforeAutospacing="off" w:after="0" w:afterAutospacing="off"/>
        <w:rPr>
          <w:rStyle w:val="normaltextrun"/>
          <w:rFonts w:ascii="Calibri" w:hAnsi="Calibri" w:cs="Calibri" w:asciiTheme="minorAscii" w:hAnsiTheme="minorAscii" w:cstheme="minorAscii"/>
          <w:color w:val="000000" w:themeColor="text1" w:themeTint="FF" w:themeShade="FF"/>
          <w:sz w:val="22"/>
          <w:szCs w:val="22"/>
        </w:rPr>
      </w:pPr>
      <w:r w:rsidRPr="5525B167" w:rsidR="5525B167">
        <w:rPr>
          <w:rStyle w:val="normaltextrun"/>
          <w:rFonts w:ascii="Calibri" w:hAnsi="Calibri" w:cs="Calibri" w:asciiTheme="minorAscii" w:hAnsiTheme="minorAscii" w:cstheme="minorAscii"/>
          <w:color w:val="000000" w:themeColor="text1" w:themeTint="FF" w:themeShade="FF"/>
          <w:sz w:val="22"/>
          <w:szCs w:val="22"/>
        </w:rPr>
        <w:t xml:space="preserve">This award aims to promote scientific relationships between early-career scientists and investigators who are established in their careers and the field. We hope that this fellowship will become more familiar with the areas of emotional wellbeing (EWB) and brain aging, generate and refine their own proposals for the study of EWB and aging, and develop a network of colleagues with complementary interests. </w:t>
      </w:r>
    </w:p>
    <w:p w:rsidRPr="00576242" w:rsidR="00576242" w:rsidP="5525B167" w:rsidRDefault="00576242" w14:paraId="23151956" w14:textId="77777777">
      <w:pPr>
        <w:pStyle w:val="paragraph"/>
        <w:spacing w:before="0" w:beforeAutospacing="off" w:after="0" w:afterAutospacing="off"/>
        <w:textAlignment w:val="baseline"/>
        <w:rPr>
          <w:rFonts w:ascii="Calibri" w:hAnsi="Calibri" w:cs="Calibri" w:asciiTheme="minorAscii" w:hAnsiTheme="minorAscii" w:cstheme="minorAscii"/>
          <w:sz w:val="18"/>
          <w:szCs w:val="18"/>
        </w:rPr>
      </w:pPr>
      <w:r w:rsidRPr="5525B167" w:rsidR="5525B167">
        <w:rPr>
          <w:rStyle w:val="normaltextrun"/>
          <w:rFonts w:ascii="Calibri" w:hAnsi="Calibri" w:cs="Calibri" w:asciiTheme="minorAscii" w:hAnsiTheme="minorAscii" w:cstheme="minorAscii"/>
          <w:color w:val="000000" w:themeColor="text1" w:themeTint="FF" w:themeShade="FF"/>
          <w:sz w:val="22"/>
          <w:szCs w:val="22"/>
        </w:rPr>
        <w:t>The award will include the following: </w:t>
      </w:r>
    </w:p>
    <w:p w:rsidRPr="00576242" w:rsidR="00576242" w:rsidP="5525B167" w:rsidRDefault="00576242" w14:paraId="7B79C557" w14:textId="77777777">
      <w:pPr>
        <w:pStyle w:val="paragraph"/>
        <w:numPr>
          <w:ilvl w:val="0"/>
          <w:numId w:val="6"/>
        </w:numPr>
        <w:spacing w:before="0" w:beforeAutospacing="off" w:after="0" w:afterAutospacing="off"/>
        <w:ind w:left="360" w:firstLine="0"/>
        <w:textAlignment w:val="baseline"/>
        <w:rPr>
          <w:rFonts w:ascii="Calibri" w:hAnsi="Calibri" w:cs="Calibri" w:asciiTheme="minorAscii" w:hAnsiTheme="minorAscii" w:cstheme="minorAscii"/>
          <w:sz w:val="22"/>
          <w:szCs w:val="22"/>
        </w:rPr>
      </w:pPr>
      <w:r w:rsidRPr="5525B167" w:rsidR="5525B167">
        <w:rPr>
          <w:rStyle w:val="normaltextrun"/>
          <w:rFonts w:ascii="Calibri" w:hAnsi="Calibri" w:cs="Calibri" w:asciiTheme="minorAscii" w:hAnsiTheme="minorAscii" w:cstheme="minorAscii"/>
          <w:color w:val="000000" w:themeColor="text1" w:themeTint="FF" w:themeShade="FF"/>
          <w:sz w:val="22"/>
          <w:szCs w:val="22"/>
        </w:rPr>
        <w:t>Reimbursement for up to $500 of travel costs </w:t>
      </w:r>
    </w:p>
    <w:p w:rsidRPr="00576242" w:rsidR="00576242" w:rsidP="5525B167" w:rsidRDefault="00576242" w14:paraId="0994974A" w14:textId="3527DE0F">
      <w:pPr>
        <w:pStyle w:val="paragraph"/>
        <w:numPr>
          <w:ilvl w:val="0"/>
          <w:numId w:val="6"/>
        </w:numPr>
        <w:spacing w:before="0" w:beforeAutospacing="off" w:after="0" w:afterAutospacing="off"/>
        <w:ind w:left="360" w:firstLine="0"/>
        <w:textAlignment w:val="baseline"/>
        <w:rPr>
          <w:rFonts w:ascii="Calibri" w:hAnsi="Calibri" w:cs="Calibri" w:asciiTheme="minorAscii" w:hAnsiTheme="minorAscii" w:cstheme="minorAscii"/>
          <w:sz w:val="22"/>
          <w:szCs w:val="22"/>
        </w:rPr>
      </w:pPr>
      <w:r w:rsidRPr="5525B167" w:rsidR="5525B167">
        <w:rPr>
          <w:rStyle w:val="normaltextrun"/>
          <w:rFonts w:ascii="Calibri" w:hAnsi="Calibri" w:cs="Calibri" w:asciiTheme="minorAscii" w:hAnsiTheme="minorAscii" w:cstheme="minorAscii"/>
          <w:color w:val="000000" w:themeColor="text1" w:themeTint="FF" w:themeShade="FF"/>
          <w:sz w:val="22"/>
          <w:szCs w:val="22"/>
        </w:rPr>
        <w:t>Reimbursement for up to $200/day for lodging and food costs for 4 nights </w:t>
      </w:r>
    </w:p>
    <w:p w:rsidRPr="00576242" w:rsidR="00576242" w:rsidP="5525B167" w:rsidRDefault="00576242" w14:paraId="247CAEF4" w14:textId="77777777">
      <w:pPr>
        <w:pStyle w:val="paragraph"/>
        <w:numPr>
          <w:ilvl w:val="0"/>
          <w:numId w:val="7"/>
        </w:numPr>
        <w:spacing w:before="0" w:beforeAutospacing="off" w:after="0" w:afterAutospacing="off"/>
        <w:ind w:left="360" w:firstLine="0"/>
        <w:textAlignment w:val="baseline"/>
        <w:rPr>
          <w:rFonts w:ascii="Calibri" w:hAnsi="Calibri" w:cs="Calibri" w:asciiTheme="minorAscii" w:hAnsiTheme="minorAscii" w:cstheme="minorAscii"/>
          <w:sz w:val="22"/>
          <w:szCs w:val="22"/>
        </w:rPr>
      </w:pPr>
      <w:r w:rsidRPr="5525B167" w:rsidR="5525B167">
        <w:rPr>
          <w:rStyle w:val="normaltextrun"/>
          <w:rFonts w:ascii="Calibri" w:hAnsi="Calibri" w:cs="Calibri" w:asciiTheme="minorAscii" w:hAnsiTheme="minorAscii" w:cstheme="minorAscii"/>
          <w:color w:val="000000" w:themeColor="text1" w:themeTint="FF" w:themeShade="FF"/>
          <w:sz w:val="22"/>
          <w:szCs w:val="22"/>
        </w:rPr>
        <w:t>Reimbursement for up to $240 of SFN meeting registration fee </w:t>
      </w:r>
    </w:p>
    <w:p w:rsidR="00A9310A" w:rsidP="5525B167" w:rsidRDefault="00A9310A" w14:paraId="5E507B8A" w14:textId="77777777" w14:noSpellErr="1">
      <w:pPr>
        <w:pStyle w:val="paragraph"/>
        <w:spacing w:before="0" w:beforeAutospacing="off" w:after="0" w:afterAutospacing="off"/>
        <w:textAlignment w:val="baseline"/>
        <w:rPr>
          <w:rStyle w:val="eop"/>
          <w:rFonts w:ascii="Calibri" w:hAnsi="Calibri" w:cs="Calibri" w:asciiTheme="minorAscii" w:hAnsiTheme="minorAscii" w:cstheme="minorAscii"/>
          <w:color w:val="000000"/>
          <w:sz w:val="22"/>
          <w:szCs w:val="22"/>
        </w:rPr>
      </w:pPr>
    </w:p>
    <w:p w:rsidRPr="00576242" w:rsidR="00576242" w:rsidP="5525B167" w:rsidRDefault="00576242" w14:paraId="50A0401D" w14:textId="77777777">
      <w:pPr>
        <w:pStyle w:val="paragraph"/>
        <w:spacing w:before="0" w:beforeAutospacing="off" w:after="0" w:afterAutospacing="off"/>
        <w:textAlignment w:val="baseline"/>
        <w:rPr>
          <w:rFonts w:ascii="Calibri" w:hAnsi="Calibri" w:cs="Calibri" w:asciiTheme="minorAscii" w:hAnsiTheme="minorAscii" w:cstheme="minorAscii"/>
          <w:sz w:val="18"/>
          <w:szCs w:val="18"/>
        </w:rPr>
      </w:pPr>
      <w:r w:rsidRPr="5525B167" w:rsidR="5525B167">
        <w:rPr>
          <w:rStyle w:val="normaltextrun"/>
          <w:rFonts w:ascii="Calibri" w:hAnsi="Calibri" w:cs="Calibri" w:asciiTheme="minorAscii" w:hAnsiTheme="minorAscii" w:cstheme="minorAscii"/>
          <w:color w:val="000000" w:themeColor="text1" w:themeTint="FF" w:themeShade="FF"/>
          <w:sz w:val="22"/>
          <w:szCs w:val="22"/>
        </w:rPr>
        <w:t>In addition, awardees will be paired with an established-career mentor through our network and meet with them regularly throughout the Neuroscience 2022 meeting. This will include at least one social gathering with all awardees and mentees to discuss interests, advice, etc. </w:t>
      </w:r>
    </w:p>
    <w:p w:rsidR="00576242" w:rsidP="008D1A7F" w:rsidRDefault="00576242" w14:paraId="2EC8705A" w14:textId="77777777" w14:noSpellErr="1"/>
    <w:p w:rsidRPr="00576242" w:rsidR="00576242" w:rsidP="008D1A7F" w:rsidRDefault="00576242" w14:paraId="5A8B020A" w14:textId="77777777">
      <w:pPr>
        <w:rPr>
          <w:u w:val="single"/>
        </w:rPr>
      </w:pPr>
      <w:r w:rsidRPr="5525B167" w:rsidR="5525B167">
        <w:rPr>
          <w:u w:val="single"/>
        </w:rPr>
        <w:t>Fellowship Application Requirements:</w:t>
      </w:r>
    </w:p>
    <w:p w:rsidRPr="00576242" w:rsidR="00576242" w:rsidP="5525B167" w:rsidRDefault="00576242" w14:paraId="21DA0F34" w14:textId="77777777">
      <w:pPr>
        <w:pStyle w:val="paragraph"/>
        <w:numPr>
          <w:ilvl w:val="0"/>
          <w:numId w:val="1"/>
        </w:numPr>
        <w:spacing w:before="0" w:beforeAutospacing="off" w:after="0" w:afterAutospacing="off"/>
        <w:ind w:left="360" w:firstLine="0"/>
        <w:textAlignment w:val="baseline"/>
        <w:rPr>
          <w:rFonts w:ascii="Calibri" w:hAnsi="Calibri" w:cs="Calibri" w:asciiTheme="minorAscii" w:hAnsiTheme="minorAscii" w:cstheme="minorAscii"/>
          <w:sz w:val="22"/>
          <w:szCs w:val="22"/>
        </w:rPr>
      </w:pPr>
      <w:r w:rsidRPr="5525B167" w:rsidR="5525B167">
        <w:rPr>
          <w:rStyle w:val="normaltextrun"/>
          <w:rFonts w:ascii="Calibri" w:hAnsi="Calibri" w:cs="Calibri" w:asciiTheme="minorAscii" w:hAnsiTheme="minorAscii" w:cstheme="minorAscii"/>
          <w:color w:val="000000" w:themeColor="text1" w:themeTint="FF" w:themeShade="FF"/>
          <w:sz w:val="22"/>
          <w:szCs w:val="22"/>
        </w:rPr>
        <w:t>Applicants must be early in their scientific careers, specifically in one of the following categories: graduate students, post-doctoral fellows, early career faculty </w:t>
      </w:r>
    </w:p>
    <w:p w:rsidRPr="00576242" w:rsidR="00576242" w:rsidP="5525B167" w:rsidRDefault="00576242" w14:paraId="45860200" w14:textId="77777777">
      <w:pPr>
        <w:pStyle w:val="paragraph"/>
        <w:numPr>
          <w:ilvl w:val="0"/>
          <w:numId w:val="1"/>
        </w:numPr>
        <w:spacing w:before="0" w:beforeAutospacing="off" w:after="0" w:afterAutospacing="off"/>
        <w:ind w:left="360" w:firstLine="0"/>
        <w:textAlignment w:val="baseline"/>
        <w:rPr>
          <w:rFonts w:ascii="Calibri" w:hAnsi="Calibri" w:cs="Calibri" w:asciiTheme="minorAscii" w:hAnsiTheme="minorAscii" w:cstheme="minorAscii"/>
          <w:sz w:val="22"/>
          <w:szCs w:val="22"/>
        </w:rPr>
      </w:pPr>
      <w:r w:rsidRPr="5525B167" w:rsidR="5525B167">
        <w:rPr>
          <w:rStyle w:val="normaltextrun"/>
          <w:rFonts w:ascii="Calibri" w:hAnsi="Calibri" w:cs="Calibri" w:asciiTheme="minorAscii" w:hAnsiTheme="minorAscii" w:cstheme="minorAscii"/>
          <w:color w:val="000000" w:themeColor="text1" w:themeTint="FF" w:themeShade="FF"/>
          <w:sz w:val="22"/>
          <w:szCs w:val="22"/>
        </w:rPr>
        <w:t>Applicants must have an abstract submitted to SFN to apply. </w:t>
      </w:r>
    </w:p>
    <w:p w:rsidRPr="00576242" w:rsidR="00576242" w:rsidP="5525B167" w:rsidRDefault="00576242" w14:paraId="4107981C" w14:textId="77777777">
      <w:pPr>
        <w:pStyle w:val="paragraph"/>
        <w:numPr>
          <w:ilvl w:val="0"/>
          <w:numId w:val="2"/>
        </w:numPr>
        <w:spacing w:before="0" w:beforeAutospacing="off" w:after="0" w:afterAutospacing="off"/>
        <w:ind w:left="1080" w:firstLine="0"/>
        <w:textAlignment w:val="baseline"/>
        <w:rPr>
          <w:rFonts w:ascii="Calibri" w:hAnsi="Calibri" w:cs="Calibri" w:asciiTheme="minorAscii" w:hAnsiTheme="minorAscii" w:cstheme="minorAscii"/>
          <w:sz w:val="22"/>
          <w:szCs w:val="22"/>
        </w:rPr>
      </w:pPr>
      <w:r w:rsidRPr="5525B167" w:rsidR="5525B167">
        <w:rPr>
          <w:rStyle w:val="normaltextrun"/>
          <w:rFonts w:ascii="Calibri" w:hAnsi="Calibri" w:cs="Calibri" w:asciiTheme="minorAscii" w:hAnsiTheme="minorAscii" w:cstheme="minorAscii"/>
          <w:color w:val="000000" w:themeColor="text1" w:themeTint="FF" w:themeShade="FF"/>
          <w:sz w:val="22"/>
          <w:szCs w:val="22"/>
        </w:rPr>
        <w:t>In order to receive funding, the applicant must have an accepted abstract. </w:t>
      </w:r>
    </w:p>
    <w:p w:rsidRPr="00576242" w:rsidR="00576242" w:rsidP="5525B167" w:rsidRDefault="00576242" w14:paraId="5B634968" w14:textId="77777777">
      <w:pPr>
        <w:pStyle w:val="paragraph"/>
        <w:numPr>
          <w:ilvl w:val="0"/>
          <w:numId w:val="3"/>
        </w:numPr>
        <w:spacing w:before="0" w:beforeAutospacing="off" w:after="0" w:afterAutospacing="off"/>
        <w:ind w:left="360" w:firstLine="0"/>
        <w:textAlignment w:val="baseline"/>
        <w:rPr>
          <w:rFonts w:ascii="Calibri" w:hAnsi="Calibri" w:cs="Calibri" w:asciiTheme="minorAscii" w:hAnsiTheme="minorAscii" w:cstheme="minorAscii"/>
          <w:sz w:val="22"/>
          <w:szCs w:val="22"/>
        </w:rPr>
      </w:pPr>
      <w:r w:rsidRPr="5525B167" w:rsidR="5525B167">
        <w:rPr>
          <w:rStyle w:val="normaltextrun"/>
          <w:rFonts w:ascii="Calibri" w:hAnsi="Calibri" w:cs="Calibri" w:asciiTheme="minorAscii" w:hAnsiTheme="minorAscii" w:cstheme="minorAscii"/>
          <w:color w:val="000000" w:themeColor="text1" w:themeTint="FF" w:themeShade="FF"/>
          <w:sz w:val="22"/>
          <w:szCs w:val="22"/>
        </w:rPr>
        <w:t>Applicants must have interest in an area of neuroscience relevant to our network: aging and/or emotional wellbeing. Human, animal and cross-species work relating to these topics are acceptable. </w:t>
      </w:r>
    </w:p>
    <w:p w:rsidRPr="00576242" w:rsidR="00576242" w:rsidP="5525B167" w:rsidRDefault="00576242" w14:paraId="0B03EF74" w14:textId="77777777">
      <w:pPr>
        <w:pStyle w:val="paragraph"/>
        <w:numPr>
          <w:ilvl w:val="0"/>
          <w:numId w:val="4"/>
        </w:numPr>
        <w:spacing w:before="0" w:beforeAutospacing="off" w:after="0" w:afterAutospacing="off"/>
        <w:ind w:left="360" w:firstLine="0"/>
        <w:textAlignment w:val="baseline"/>
        <w:rPr>
          <w:rFonts w:ascii="Calibri" w:hAnsi="Calibri" w:cs="Calibri" w:asciiTheme="minorAscii" w:hAnsiTheme="minorAscii" w:cstheme="minorAscii"/>
          <w:sz w:val="22"/>
          <w:szCs w:val="22"/>
        </w:rPr>
      </w:pPr>
      <w:r w:rsidRPr="5525B167" w:rsidR="5525B167">
        <w:rPr>
          <w:rStyle w:val="normaltextrun"/>
          <w:rFonts w:ascii="Calibri" w:hAnsi="Calibri" w:cs="Calibri" w:asciiTheme="minorAscii" w:hAnsiTheme="minorAscii" w:cstheme="minorAscii"/>
          <w:color w:val="000000" w:themeColor="text1" w:themeTint="FF" w:themeShade="FF"/>
          <w:sz w:val="22"/>
          <w:szCs w:val="22"/>
        </w:rPr>
        <w:t>Applicants must also submit the following: </w:t>
      </w:r>
    </w:p>
    <w:p w:rsidRPr="00576242" w:rsidR="00576242" w:rsidP="5525B167" w:rsidRDefault="00576242" w14:paraId="3105F25C" w14:textId="77777777">
      <w:pPr>
        <w:pStyle w:val="paragraph"/>
        <w:numPr>
          <w:ilvl w:val="0"/>
          <w:numId w:val="5"/>
        </w:numPr>
        <w:spacing w:before="0" w:beforeAutospacing="off" w:after="0" w:afterAutospacing="off"/>
        <w:ind w:left="1080" w:firstLine="0"/>
        <w:textAlignment w:val="baseline"/>
        <w:rPr>
          <w:rFonts w:ascii="Calibri" w:hAnsi="Calibri" w:cs="Calibri" w:asciiTheme="minorAscii" w:hAnsiTheme="minorAscii" w:cstheme="minorAscii"/>
          <w:sz w:val="22"/>
          <w:szCs w:val="22"/>
        </w:rPr>
      </w:pPr>
      <w:r w:rsidRPr="5525B167" w:rsidR="5525B167">
        <w:rPr>
          <w:rStyle w:val="normaltextrun"/>
          <w:rFonts w:ascii="Calibri" w:hAnsi="Calibri" w:cs="Calibri" w:asciiTheme="minorAscii" w:hAnsiTheme="minorAscii" w:cstheme="minorAscii"/>
          <w:color w:val="000000" w:themeColor="text1" w:themeTint="FF" w:themeShade="FF"/>
          <w:sz w:val="22"/>
          <w:szCs w:val="22"/>
        </w:rPr>
        <w:t>CV </w:t>
      </w:r>
    </w:p>
    <w:p w:rsidRPr="00576242" w:rsidR="00576242" w:rsidP="5525B167" w:rsidRDefault="00576242" w14:paraId="4C2F7642" w14:textId="1F4B72FE">
      <w:pPr>
        <w:pStyle w:val="paragraph"/>
        <w:numPr>
          <w:ilvl w:val="0"/>
          <w:numId w:val="5"/>
        </w:numPr>
        <w:spacing w:before="0" w:beforeAutospacing="off" w:after="0" w:afterAutospacing="off"/>
        <w:ind w:left="1080" w:firstLine="0"/>
        <w:textAlignment w:val="baseline"/>
        <w:rPr>
          <w:rFonts w:ascii="Calibri" w:hAnsi="Calibri" w:cs="Calibri" w:asciiTheme="minorAscii" w:hAnsiTheme="minorAscii" w:cstheme="minorAscii"/>
          <w:sz w:val="22"/>
          <w:szCs w:val="22"/>
        </w:rPr>
      </w:pPr>
      <w:r w:rsidRPr="5525B167" w:rsidR="5525B167">
        <w:rPr>
          <w:rStyle w:val="normaltextrun"/>
          <w:rFonts w:ascii="Calibri" w:hAnsi="Calibri" w:cs="Calibri" w:asciiTheme="minorAscii" w:hAnsiTheme="minorAscii" w:cstheme="minorAscii"/>
          <w:color w:val="000000" w:themeColor="text1" w:themeTint="FF" w:themeShade="FF"/>
          <w:sz w:val="22"/>
          <w:szCs w:val="22"/>
        </w:rPr>
        <w:t>Personal statement about why emotional wellbeing and brain aging are topics of interest for the applicant. </w:t>
      </w:r>
    </w:p>
    <w:p w:rsidRPr="00A9310A" w:rsidR="00576242" w:rsidP="5525B167" w:rsidRDefault="00576242" w14:paraId="53D89CB7" w14:textId="15CBF539">
      <w:pPr>
        <w:pStyle w:val="paragraph"/>
        <w:numPr>
          <w:ilvl w:val="0"/>
          <w:numId w:val="5"/>
        </w:numPr>
        <w:spacing w:before="0" w:beforeAutospacing="off" w:after="0" w:afterAutospacing="off"/>
        <w:ind w:left="1080" w:firstLine="0"/>
        <w:textAlignment w:val="baseline"/>
        <w:rPr>
          <w:rStyle w:val="eop"/>
          <w:rFonts w:ascii="Calibri" w:hAnsi="Calibri" w:eastAsia="Calibri" w:cs="Calibri" w:asciiTheme="minorAscii" w:hAnsiTheme="minorAscii" w:eastAsiaTheme="minorAscii" w:cstheme="minorAscii"/>
          <w:color w:val="000000" w:themeColor="text1" w:themeTint="FF" w:themeShade="FF"/>
          <w:sz w:val="22"/>
          <w:szCs w:val="22"/>
        </w:rPr>
      </w:pPr>
      <w:r w:rsidRPr="5525B167" w:rsidR="5525B167">
        <w:rPr>
          <w:rStyle w:val="normaltextrun"/>
          <w:rFonts w:ascii="Calibri" w:hAnsi="Calibri" w:cs="Calibri" w:asciiTheme="minorAscii" w:hAnsiTheme="minorAscii" w:cstheme="minorAscii"/>
          <w:color w:val="000000" w:themeColor="text1" w:themeTint="FF" w:themeShade="FF"/>
          <w:sz w:val="22"/>
          <w:szCs w:val="22"/>
        </w:rPr>
        <w:t>Letter of support from program director or mentor. </w:t>
      </w:r>
    </w:p>
    <w:p w:rsidR="00A9310A" w:rsidP="00A9310A" w:rsidRDefault="00A9310A" w14:paraId="3800F10C" w14:textId="77777777">
      <w:pPr>
        <w:pStyle w:val="paragraph"/>
        <w:spacing w:before="0" w:beforeAutospacing="0" w:after="0" w:afterAutospacing="0"/>
        <w:textAlignment w:val="baseline"/>
        <w:rPr>
          <w:rStyle w:val="eop"/>
          <w:rFonts w:asciiTheme="minorHAnsi" w:hAnsiTheme="minorHAnsi" w:cstheme="minorHAnsi"/>
          <w:color w:val="000000"/>
          <w:sz w:val="22"/>
          <w:szCs w:val="22"/>
        </w:rPr>
      </w:pPr>
    </w:p>
    <w:p w:rsidRPr="00576242" w:rsidR="00A9310A" w:rsidP="00A9310A" w:rsidRDefault="00A9310A" w14:paraId="172C27AA" w14:textId="77777777">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color w:val="000000"/>
          <w:sz w:val="22"/>
          <w:szCs w:val="22"/>
        </w:rPr>
        <w:t xml:space="preserve">Applications should be submitted via email to </w:t>
      </w:r>
      <w:hyperlink w:history="1" r:id="rId5">
        <w:r w:rsidRPr="004A76CB">
          <w:rPr>
            <w:rStyle w:val="Hyperlink"/>
            <w:rFonts w:asciiTheme="minorHAnsi" w:hAnsiTheme="minorHAnsi" w:cstheme="minorHAnsi"/>
            <w:sz w:val="22"/>
            <w:szCs w:val="22"/>
          </w:rPr>
          <w:t>stherrie@stanford.edu</w:t>
        </w:r>
      </w:hyperlink>
      <w:r>
        <w:rPr>
          <w:rStyle w:val="eop"/>
          <w:rFonts w:asciiTheme="minorHAnsi" w:hAnsiTheme="minorHAnsi" w:cstheme="minorHAnsi"/>
          <w:color w:val="000000"/>
          <w:sz w:val="22"/>
          <w:szCs w:val="22"/>
        </w:rPr>
        <w:t xml:space="preserve"> </w:t>
      </w:r>
    </w:p>
    <w:p w:rsidRPr="00576242" w:rsidR="00576242" w:rsidP="00576242" w:rsidRDefault="00576242" w14:paraId="13FA511E" w14:textId="77777777">
      <w:pPr>
        <w:pStyle w:val="paragraph"/>
        <w:spacing w:before="0" w:beforeAutospacing="0" w:after="0" w:afterAutospacing="0"/>
        <w:ind w:left="1080"/>
        <w:textAlignment w:val="baseline"/>
        <w:rPr>
          <w:rFonts w:ascii="Calibri" w:hAnsi="Calibri" w:cs="Calibri"/>
          <w:sz w:val="22"/>
          <w:szCs w:val="22"/>
        </w:rPr>
      </w:pPr>
    </w:p>
    <w:p w:rsidR="008D1A7F" w:rsidP="008D1A7F" w:rsidRDefault="008D1A7F" w14:paraId="0506B3C2" w14:textId="77777777" w14:noSpellErr="1">
      <w:r w:rsidRPr="5525B167" w:rsidR="5525B167">
        <w:rPr>
          <w:u w:val="single"/>
        </w:rPr>
        <w:t>Fellowship Timeline</w:t>
      </w:r>
      <w:r w:rsidR="5525B167">
        <w:rPr/>
        <w:t>:</w:t>
      </w:r>
    </w:p>
    <w:tbl>
      <w:tblPr>
        <w:tblStyle w:val="TableGrid"/>
        <w:tblW w:w="0" w:type="auto"/>
        <w:tblLook w:val="04A0" w:firstRow="1" w:lastRow="0" w:firstColumn="1" w:lastColumn="0" w:noHBand="0" w:noVBand="1"/>
      </w:tblPr>
      <w:tblGrid>
        <w:gridCol w:w="4675"/>
        <w:gridCol w:w="4675"/>
      </w:tblGrid>
      <w:tr w:rsidR="008D1A7F" w:rsidTr="008D1A7F" w14:paraId="79068FB3" w14:textId="77777777">
        <w:tc>
          <w:tcPr>
            <w:tcW w:w="4675" w:type="dxa"/>
            <w:shd w:val="clear" w:color="auto" w:fill="E7E6E6" w:themeFill="background2"/>
          </w:tcPr>
          <w:p w:rsidR="008D1A7F" w:rsidP="00A9310A" w:rsidRDefault="008D1A7F" w14:paraId="6D2AD45E" w14:textId="77777777">
            <w:pPr>
              <w:spacing w:line="276" w:lineRule="auto"/>
            </w:pPr>
            <w:r>
              <w:t>Dates</w:t>
            </w:r>
          </w:p>
        </w:tc>
        <w:tc>
          <w:tcPr>
            <w:tcW w:w="4675" w:type="dxa"/>
            <w:shd w:val="clear" w:color="auto" w:fill="E7E6E6" w:themeFill="background2"/>
          </w:tcPr>
          <w:p w:rsidR="008D1A7F" w:rsidP="00A9310A" w:rsidRDefault="008D1A7F" w14:paraId="1F221183" w14:textId="77777777">
            <w:pPr>
              <w:spacing w:line="276" w:lineRule="auto"/>
            </w:pPr>
            <w:r>
              <w:t>Event/Deadline</w:t>
            </w:r>
          </w:p>
        </w:tc>
      </w:tr>
      <w:tr w:rsidR="008D1A7F" w:rsidTr="008D1A7F" w14:paraId="212F12D6" w14:textId="77777777">
        <w:tc>
          <w:tcPr>
            <w:tcW w:w="4675" w:type="dxa"/>
          </w:tcPr>
          <w:p w:rsidR="008D1A7F" w:rsidP="00A9310A" w:rsidRDefault="008D1A7F" w14:paraId="0BC3C050" w14:textId="77777777">
            <w:pPr>
              <w:spacing w:line="276" w:lineRule="auto"/>
            </w:pPr>
            <w:r>
              <w:t>June 1</w:t>
            </w:r>
            <w:r w:rsidRPr="008D1A7F">
              <w:rPr>
                <w:vertAlign w:val="superscript"/>
              </w:rPr>
              <w:t>st</w:t>
            </w:r>
            <w:r>
              <w:t>,2022</w:t>
            </w:r>
          </w:p>
        </w:tc>
        <w:tc>
          <w:tcPr>
            <w:tcW w:w="4675" w:type="dxa"/>
          </w:tcPr>
          <w:p w:rsidR="008D1A7F" w:rsidP="00A9310A" w:rsidRDefault="008D1A7F" w14:paraId="6FB58152" w14:textId="77777777">
            <w:pPr>
              <w:spacing w:line="276" w:lineRule="auto"/>
            </w:pPr>
            <w:r>
              <w:t>SFN Abstract Submissions Open</w:t>
            </w:r>
          </w:p>
        </w:tc>
      </w:tr>
      <w:tr w:rsidR="008D1A7F" w:rsidTr="008D1A7F" w14:paraId="4345FBCC" w14:textId="77777777">
        <w:tc>
          <w:tcPr>
            <w:tcW w:w="4675" w:type="dxa"/>
          </w:tcPr>
          <w:p w:rsidR="008D1A7F" w:rsidP="00A9310A" w:rsidRDefault="008D1A7F" w14:paraId="25F272E3" w14:textId="77777777">
            <w:pPr>
              <w:spacing w:line="276" w:lineRule="auto"/>
            </w:pPr>
            <w:r>
              <w:t>June 15</w:t>
            </w:r>
            <w:r w:rsidRPr="008D1A7F">
              <w:rPr>
                <w:vertAlign w:val="superscript"/>
              </w:rPr>
              <w:t>th</w:t>
            </w:r>
            <w:r>
              <w:t>, 2022</w:t>
            </w:r>
          </w:p>
        </w:tc>
        <w:tc>
          <w:tcPr>
            <w:tcW w:w="4675" w:type="dxa"/>
          </w:tcPr>
          <w:p w:rsidR="008D1A7F" w:rsidP="00A9310A" w:rsidRDefault="008D1A7F" w14:paraId="612E2B74" w14:textId="77777777">
            <w:pPr>
              <w:spacing w:line="276" w:lineRule="auto"/>
            </w:pPr>
            <w:r>
              <w:t>SFN Abstract Submission Deadline</w:t>
            </w:r>
          </w:p>
        </w:tc>
      </w:tr>
      <w:tr w:rsidR="008D1A7F" w:rsidTr="008D1A7F" w14:paraId="1F10D364" w14:textId="77777777">
        <w:tc>
          <w:tcPr>
            <w:tcW w:w="4675" w:type="dxa"/>
          </w:tcPr>
          <w:p w:rsidR="008D1A7F" w:rsidP="00A9310A" w:rsidRDefault="008D1A7F" w14:paraId="6ED9A835" w14:textId="77777777">
            <w:pPr>
              <w:spacing w:line="276" w:lineRule="auto"/>
            </w:pPr>
            <w:r>
              <w:t>June 15</w:t>
            </w:r>
            <w:r w:rsidRPr="008D1A7F">
              <w:rPr>
                <w:vertAlign w:val="superscript"/>
              </w:rPr>
              <w:t>th</w:t>
            </w:r>
            <w:r>
              <w:t>-September 1</w:t>
            </w:r>
            <w:r w:rsidRPr="008D1A7F">
              <w:rPr>
                <w:vertAlign w:val="superscript"/>
              </w:rPr>
              <w:t>st</w:t>
            </w:r>
            <w:r>
              <w:t>, 2022</w:t>
            </w:r>
          </w:p>
        </w:tc>
        <w:tc>
          <w:tcPr>
            <w:tcW w:w="4675" w:type="dxa"/>
          </w:tcPr>
          <w:p w:rsidR="008D1A7F" w:rsidP="00A9310A" w:rsidRDefault="008D1A7F" w14:paraId="2F16F70F" w14:textId="77777777">
            <w:pPr>
              <w:spacing w:line="276" w:lineRule="auto"/>
            </w:pPr>
            <w:r>
              <w:t>Application period for travel fellowships*</w:t>
            </w:r>
          </w:p>
        </w:tc>
      </w:tr>
      <w:tr w:rsidR="008D1A7F" w:rsidTr="008D1A7F" w14:paraId="60C56E9C" w14:textId="77777777">
        <w:tc>
          <w:tcPr>
            <w:tcW w:w="4675" w:type="dxa"/>
          </w:tcPr>
          <w:p w:rsidR="008D1A7F" w:rsidP="00A9310A" w:rsidRDefault="008D1A7F" w14:paraId="638A6E1B" w14:textId="77777777">
            <w:pPr>
              <w:spacing w:line="276" w:lineRule="auto"/>
            </w:pPr>
            <w:r>
              <w:t>Early August 2022</w:t>
            </w:r>
          </w:p>
        </w:tc>
        <w:tc>
          <w:tcPr>
            <w:tcW w:w="4675" w:type="dxa"/>
          </w:tcPr>
          <w:p w:rsidR="008D1A7F" w:rsidP="00A9310A" w:rsidRDefault="008D1A7F" w14:paraId="50AEE649" w14:textId="77777777">
            <w:pPr>
              <w:spacing w:line="276" w:lineRule="auto"/>
            </w:pPr>
            <w:r>
              <w:t>SFN Abstract Acceptances Announced</w:t>
            </w:r>
          </w:p>
        </w:tc>
      </w:tr>
      <w:tr w:rsidR="008D1A7F" w:rsidTr="00C70CA7" w14:paraId="5E6CE19E" w14:textId="77777777">
        <w:tc>
          <w:tcPr>
            <w:tcW w:w="4675" w:type="dxa"/>
            <w:shd w:val="clear" w:color="auto" w:fill="auto"/>
          </w:tcPr>
          <w:p w:rsidRPr="00C70CA7" w:rsidR="008D1A7F" w:rsidP="00A9310A" w:rsidRDefault="008D1A7F" w14:paraId="11314CB0" w14:textId="77777777">
            <w:pPr>
              <w:spacing w:line="276" w:lineRule="auto"/>
            </w:pPr>
            <w:r w:rsidRPr="00C70CA7">
              <w:t>September 1</w:t>
            </w:r>
            <w:r w:rsidRPr="00C70CA7">
              <w:rPr>
                <w:vertAlign w:val="superscript"/>
              </w:rPr>
              <w:t>st</w:t>
            </w:r>
            <w:r w:rsidRPr="00C70CA7">
              <w:t>, 2022</w:t>
            </w:r>
          </w:p>
        </w:tc>
        <w:tc>
          <w:tcPr>
            <w:tcW w:w="4675" w:type="dxa"/>
          </w:tcPr>
          <w:p w:rsidR="008D1A7F" w:rsidP="00A9310A" w:rsidRDefault="008D1A7F" w14:paraId="2B57B2A3" w14:textId="77777777">
            <w:pPr>
              <w:spacing w:line="276" w:lineRule="auto"/>
            </w:pPr>
            <w:r>
              <w:t>Application for Travel Fellowship due</w:t>
            </w:r>
          </w:p>
        </w:tc>
      </w:tr>
      <w:tr w:rsidR="008D1A7F" w:rsidTr="00C70CA7" w14:paraId="79C2571A" w14:textId="77777777">
        <w:tc>
          <w:tcPr>
            <w:tcW w:w="4675" w:type="dxa"/>
            <w:shd w:val="clear" w:color="auto" w:fill="auto"/>
          </w:tcPr>
          <w:p w:rsidRPr="00C70CA7" w:rsidR="008D1A7F" w:rsidP="00A9310A" w:rsidRDefault="00C70CA7" w14:paraId="12185267" w14:textId="4ECEE5CA">
            <w:pPr>
              <w:spacing w:line="276" w:lineRule="auto"/>
            </w:pPr>
            <w:r w:rsidRPr="00C70CA7">
              <w:t>September 8</w:t>
            </w:r>
            <w:r w:rsidRPr="00C70CA7">
              <w:rPr>
                <w:vertAlign w:val="superscript"/>
              </w:rPr>
              <w:t>th</w:t>
            </w:r>
            <w:r w:rsidRPr="00C70CA7">
              <w:t>, 2022</w:t>
            </w:r>
          </w:p>
        </w:tc>
        <w:tc>
          <w:tcPr>
            <w:tcW w:w="4675" w:type="dxa"/>
          </w:tcPr>
          <w:p w:rsidR="008D1A7F" w:rsidP="00A9310A" w:rsidRDefault="008D1A7F" w14:paraId="4A1DF164" w14:textId="77777777">
            <w:pPr>
              <w:spacing w:line="276" w:lineRule="auto"/>
            </w:pPr>
            <w:r>
              <w:t>Travel Fellowship Awardees announced</w:t>
            </w:r>
          </w:p>
        </w:tc>
      </w:tr>
      <w:tr w:rsidR="008D1A7F" w:rsidTr="00C70CA7" w14:paraId="41E832AA" w14:textId="77777777">
        <w:tc>
          <w:tcPr>
            <w:tcW w:w="4675" w:type="dxa"/>
            <w:shd w:val="clear" w:color="auto" w:fill="auto"/>
          </w:tcPr>
          <w:p w:rsidR="008D1A7F" w:rsidP="00A9310A" w:rsidRDefault="008D1A7F" w14:paraId="2F946F1E" w14:textId="77777777">
            <w:pPr>
              <w:spacing w:line="276" w:lineRule="auto"/>
            </w:pPr>
            <w:r>
              <w:t>November 12-16</w:t>
            </w:r>
            <w:r w:rsidRPr="008D1A7F">
              <w:rPr>
                <w:vertAlign w:val="superscript"/>
              </w:rPr>
              <w:t>th</w:t>
            </w:r>
            <w:r>
              <w:t>, 2022</w:t>
            </w:r>
          </w:p>
        </w:tc>
        <w:tc>
          <w:tcPr>
            <w:tcW w:w="4675" w:type="dxa"/>
          </w:tcPr>
          <w:p w:rsidR="008D1A7F" w:rsidP="00A9310A" w:rsidRDefault="008D1A7F" w14:paraId="6C779050" w14:textId="77777777">
            <w:pPr>
              <w:spacing w:line="276" w:lineRule="auto"/>
            </w:pPr>
            <w:r>
              <w:t>SFN Neuroscience 2022 Meeting</w:t>
            </w:r>
          </w:p>
        </w:tc>
      </w:tr>
    </w:tbl>
    <w:p w:rsidRPr="008D1A7F" w:rsidR="008D1A7F" w:rsidP="4C3F7DAA" w:rsidRDefault="008D1A7F" w14:paraId="03EC894A" w14:textId="77777777" w14:noSpellErr="1">
      <w:pPr>
        <w:spacing w:line="240" w:lineRule="auto"/>
      </w:pPr>
      <w:r w:rsidR="4C3F7DAA">
        <w:rPr/>
        <w:t xml:space="preserve">*If fellowship application is submitted </w:t>
      </w:r>
      <w:r w:rsidRPr="4C3F7DAA" w:rsidR="4C3F7DAA">
        <w:rPr>
          <w:u w:val="single"/>
        </w:rPr>
        <w:t>before</w:t>
      </w:r>
      <w:r w:rsidR="4C3F7DAA">
        <w:rPr/>
        <w:t xml:space="preserve"> notice of abstract acceptance, the applicant must also submit confirmation of abstract acceptance by September 1</w:t>
      </w:r>
      <w:r w:rsidRPr="4C3F7DAA" w:rsidR="4C3F7DAA">
        <w:rPr>
          <w:vertAlign w:val="superscript"/>
        </w:rPr>
        <w:t>st</w:t>
      </w:r>
      <w:r w:rsidR="4C3F7DAA">
        <w:rPr/>
        <w:t>, 2022</w:t>
      </w:r>
    </w:p>
    <w:sectPr w:rsidRPr="008D1A7F" w:rsidR="008D1A7F">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9E3594"/>
    <w:multiLevelType w:val="multilevel"/>
    <w:tmpl w:val="628E436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16B142C3"/>
    <w:multiLevelType w:val="multilevel"/>
    <w:tmpl w:val="CB02B7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4A868F9"/>
    <w:multiLevelType w:val="multilevel"/>
    <w:tmpl w:val="F0E66BB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479C643C"/>
    <w:multiLevelType w:val="multilevel"/>
    <w:tmpl w:val="4D6451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A453007"/>
    <w:multiLevelType w:val="multilevel"/>
    <w:tmpl w:val="5ED6C0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5D36BAA"/>
    <w:multiLevelType w:val="multilevel"/>
    <w:tmpl w:val="2F18F5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5E92EA4"/>
    <w:multiLevelType w:val="multilevel"/>
    <w:tmpl w:val="182817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16cid:durableId="1590768224">
    <w:abstractNumId w:val="6"/>
  </w:num>
  <w:num w:numId="2" w16cid:durableId="1261068493">
    <w:abstractNumId w:val="2"/>
  </w:num>
  <w:num w:numId="3" w16cid:durableId="76635390">
    <w:abstractNumId w:val="4"/>
  </w:num>
  <w:num w:numId="4" w16cid:durableId="791096171">
    <w:abstractNumId w:val="3"/>
  </w:num>
  <w:num w:numId="5" w16cid:durableId="519971361">
    <w:abstractNumId w:val="0"/>
  </w:num>
  <w:num w:numId="6" w16cid:durableId="1655799010">
    <w:abstractNumId w:val="5"/>
  </w:num>
  <w:num w:numId="7" w16cid:durableId="72051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trackRevisions w:val="tru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7F"/>
    <w:rsid w:val="001D4045"/>
    <w:rsid w:val="00576242"/>
    <w:rsid w:val="008D1A7F"/>
    <w:rsid w:val="00972646"/>
    <w:rsid w:val="00A9310A"/>
    <w:rsid w:val="00C70CA7"/>
    <w:rsid w:val="4C3F7DAA"/>
    <w:rsid w:val="5525B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A5F2"/>
  <w15:chartTrackingRefBased/>
  <w15:docId w15:val="{73494043-E5FA-435E-B2CC-DE0A9DC6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D1A7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57624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76242"/>
  </w:style>
  <w:style w:type="character" w:styleId="eop" w:customStyle="1">
    <w:name w:val="eop"/>
    <w:basedOn w:val="DefaultParagraphFont"/>
    <w:rsid w:val="00576242"/>
  </w:style>
  <w:style w:type="character" w:styleId="Hyperlink">
    <w:name w:val="Hyperlink"/>
    <w:basedOn w:val="DefaultParagraphFont"/>
    <w:uiPriority w:val="99"/>
    <w:unhideWhenUsed/>
    <w:rsid w:val="00A931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93133">
      <w:bodyDiv w:val="1"/>
      <w:marLeft w:val="0"/>
      <w:marRight w:val="0"/>
      <w:marTop w:val="0"/>
      <w:marBottom w:val="0"/>
      <w:divBdr>
        <w:top w:val="none" w:sz="0" w:space="0" w:color="auto"/>
        <w:left w:val="none" w:sz="0" w:space="0" w:color="auto"/>
        <w:bottom w:val="none" w:sz="0" w:space="0" w:color="auto"/>
        <w:right w:val="none" w:sz="0" w:space="0" w:color="auto"/>
      </w:divBdr>
      <w:divsChild>
        <w:div w:id="2072731272">
          <w:marLeft w:val="0"/>
          <w:marRight w:val="0"/>
          <w:marTop w:val="0"/>
          <w:marBottom w:val="0"/>
          <w:divBdr>
            <w:top w:val="none" w:sz="0" w:space="0" w:color="auto"/>
            <w:left w:val="none" w:sz="0" w:space="0" w:color="auto"/>
            <w:bottom w:val="none" w:sz="0" w:space="0" w:color="auto"/>
            <w:right w:val="none" w:sz="0" w:space="0" w:color="auto"/>
          </w:divBdr>
        </w:div>
        <w:div w:id="1996253588">
          <w:marLeft w:val="0"/>
          <w:marRight w:val="0"/>
          <w:marTop w:val="0"/>
          <w:marBottom w:val="0"/>
          <w:divBdr>
            <w:top w:val="none" w:sz="0" w:space="0" w:color="auto"/>
            <w:left w:val="none" w:sz="0" w:space="0" w:color="auto"/>
            <w:bottom w:val="none" w:sz="0" w:space="0" w:color="auto"/>
            <w:right w:val="none" w:sz="0" w:space="0" w:color="auto"/>
          </w:divBdr>
        </w:div>
        <w:div w:id="849875100">
          <w:marLeft w:val="0"/>
          <w:marRight w:val="0"/>
          <w:marTop w:val="0"/>
          <w:marBottom w:val="0"/>
          <w:divBdr>
            <w:top w:val="none" w:sz="0" w:space="0" w:color="auto"/>
            <w:left w:val="none" w:sz="0" w:space="0" w:color="auto"/>
            <w:bottom w:val="none" w:sz="0" w:space="0" w:color="auto"/>
            <w:right w:val="none" w:sz="0" w:space="0" w:color="auto"/>
          </w:divBdr>
        </w:div>
        <w:div w:id="719327377">
          <w:marLeft w:val="0"/>
          <w:marRight w:val="0"/>
          <w:marTop w:val="0"/>
          <w:marBottom w:val="0"/>
          <w:divBdr>
            <w:top w:val="none" w:sz="0" w:space="0" w:color="auto"/>
            <w:left w:val="none" w:sz="0" w:space="0" w:color="auto"/>
            <w:bottom w:val="none" w:sz="0" w:space="0" w:color="auto"/>
            <w:right w:val="none" w:sz="0" w:space="0" w:color="auto"/>
          </w:divBdr>
        </w:div>
        <w:div w:id="316806686">
          <w:marLeft w:val="0"/>
          <w:marRight w:val="0"/>
          <w:marTop w:val="0"/>
          <w:marBottom w:val="0"/>
          <w:divBdr>
            <w:top w:val="none" w:sz="0" w:space="0" w:color="auto"/>
            <w:left w:val="none" w:sz="0" w:space="0" w:color="auto"/>
            <w:bottom w:val="none" w:sz="0" w:space="0" w:color="auto"/>
            <w:right w:val="none" w:sz="0" w:space="0" w:color="auto"/>
          </w:divBdr>
        </w:div>
      </w:divsChild>
    </w:div>
    <w:div w:id="1195312370">
      <w:bodyDiv w:val="1"/>
      <w:marLeft w:val="0"/>
      <w:marRight w:val="0"/>
      <w:marTop w:val="0"/>
      <w:marBottom w:val="0"/>
      <w:divBdr>
        <w:top w:val="none" w:sz="0" w:space="0" w:color="auto"/>
        <w:left w:val="none" w:sz="0" w:space="0" w:color="auto"/>
        <w:bottom w:val="none" w:sz="0" w:space="0" w:color="auto"/>
        <w:right w:val="none" w:sz="0" w:space="0" w:color="auto"/>
      </w:divBdr>
      <w:divsChild>
        <w:div w:id="1642031759">
          <w:marLeft w:val="0"/>
          <w:marRight w:val="0"/>
          <w:marTop w:val="0"/>
          <w:marBottom w:val="0"/>
          <w:divBdr>
            <w:top w:val="none" w:sz="0" w:space="0" w:color="auto"/>
            <w:left w:val="none" w:sz="0" w:space="0" w:color="auto"/>
            <w:bottom w:val="none" w:sz="0" w:space="0" w:color="auto"/>
            <w:right w:val="none" w:sz="0" w:space="0" w:color="auto"/>
          </w:divBdr>
          <w:divsChild>
            <w:div w:id="450708871">
              <w:marLeft w:val="0"/>
              <w:marRight w:val="0"/>
              <w:marTop w:val="0"/>
              <w:marBottom w:val="0"/>
              <w:divBdr>
                <w:top w:val="none" w:sz="0" w:space="0" w:color="auto"/>
                <w:left w:val="none" w:sz="0" w:space="0" w:color="auto"/>
                <w:bottom w:val="none" w:sz="0" w:space="0" w:color="auto"/>
                <w:right w:val="none" w:sz="0" w:space="0" w:color="auto"/>
              </w:divBdr>
            </w:div>
            <w:div w:id="31731548">
              <w:marLeft w:val="0"/>
              <w:marRight w:val="0"/>
              <w:marTop w:val="0"/>
              <w:marBottom w:val="0"/>
              <w:divBdr>
                <w:top w:val="none" w:sz="0" w:space="0" w:color="auto"/>
                <w:left w:val="none" w:sz="0" w:space="0" w:color="auto"/>
                <w:bottom w:val="none" w:sz="0" w:space="0" w:color="auto"/>
                <w:right w:val="none" w:sz="0" w:space="0" w:color="auto"/>
              </w:divBdr>
            </w:div>
          </w:divsChild>
        </w:div>
        <w:div w:id="1578510788">
          <w:marLeft w:val="0"/>
          <w:marRight w:val="0"/>
          <w:marTop w:val="0"/>
          <w:marBottom w:val="0"/>
          <w:divBdr>
            <w:top w:val="none" w:sz="0" w:space="0" w:color="auto"/>
            <w:left w:val="none" w:sz="0" w:space="0" w:color="auto"/>
            <w:bottom w:val="none" w:sz="0" w:space="0" w:color="auto"/>
            <w:right w:val="none" w:sz="0" w:space="0" w:color="auto"/>
          </w:divBdr>
          <w:divsChild>
            <w:div w:id="784957010">
              <w:marLeft w:val="0"/>
              <w:marRight w:val="0"/>
              <w:marTop w:val="0"/>
              <w:marBottom w:val="0"/>
              <w:divBdr>
                <w:top w:val="none" w:sz="0" w:space="0" w:color="auto"/>
                <w:left w:val="none" w:sz="0" w:space="0" w:color="auto"/>
                <w:bottom w:val="none" w:sz="0" w:space="0" w:color="auto"/>
                <w:right w:val="none" w:sz="0" w:space="0" w:color="auto"/>
              </w:divBdr>
            </w:div>
            <w:div w:id="1030569698">
              <w:marLeft w:val="0"/>
              <w:marRight w:val="0"/>
              <w:marTop w:val="0"/>
              <w:marBottom w:val="0"/>
              <w:divBdr>
                <w:top w:val="none" w:sz="0" w:space="0" w:color="auto"/>
                <w:left w:val="none" w:sz="0" w:space="0" w:color="auto"/>
                <w:bottom w:val="none" w:sz="0" w:space="0" w:color="auto"/>
                <w:right w:val="none" w:sz="0" w:space="0" w:color="auto"/>
              </w:divBdr>
            </w:div>
            <w:div w:id="2445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stherrie@stanford.edu"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Rochester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Therrien, Sarah</dc:creator>
  <keywords/>
  <dc:description/>
  <lastModifiedBy>Yeates Conwell</lastModifiedBy>
  <revision>6</revision>
  <dcterms:created xsi:type="dcterms:W3CDTF">2022-05-18T15:40:00.0000000Z</dcterms:created>
  <dcterms:modified xsi:type="dcterms:W3CDTF">2022-05-20T12:49:50.3838164Z</dcterms:modified>
</coreProperties>
</file>